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CA" w:rsidRPr="003B687F" w:rsidRDefault="00005BCA" w:rsidP="00005BCA">
      <w:pPr>
        <w:pStyle w:val="KeinLeerraum"/>
        <w:rPr>
          <w:rFonts w:cs="Microsoft Himalaya"/>
        </w:rPr>
      </w:pPr>
      <w:r w:rsidRPr="003B687F">
        <w:rPr>
          <w:rFonts w:cs="Microsoft Himalaya"/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-223520</wp:posOffset>
            </wp:positionV>
            <wp:extent cx="1362075" cy="1362075"/>
            <wp:effectExtent l="19050" t="0" r="9525" b="0"/>
            <wp:wrapTight wrapText="bothSides">
              <wp:wrapPolygon edited="0">
                <wp:start x="-302" y="0"/>
                <wp:lineTo x="-302" y="21449"/>
                <wp:lineTo x="21751" y="21449"/>
                <wp:lineTo x="21751" y="0"/>
                <wp:lineTo x="-302" y="0"/>
              </wp:wrapPolygon>
            </wp:wrapTight>
            <wp:docPr id="3" name="Grafik 1" descr="SG_Log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_Logo_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687F">
        <w:rPr>
          <w:rFonts w:cs="Microsoft Himalaya"/>
          <w:noProof/>
          <w:lang w:val="de-AT" w:eastAsia="de-AT"/>
        </w:rPr>
        <w:t>SeyringerGut</w:t>
      </w:r>
    </w:p>
    <w:p w:rsidR="00005BCA" w:rsidRPr="003B687F" w:rsidRDefault="00005BCA" w:rsidP="00005BCA">
      <w:pPr>
        <w:pStyle w:val="KeinLeerraum"/>
        <w:rPr>
          <w:rFonts w:cs="Microsoft Himalaya"/>
        </w:rPr>
      </w:pPr>
      <w:proofErr w:type="spellStart"/>
      <w:r w:rsidRPr="003B687F">
        <w:rPr>
          <w:rFonts w:cs="Microsoft Himalaya"/>
        </w:rPr>
        <w:t>Seyring</w:t>
      </w:r>
      <w:proofErr w:type="spellEnd"/>
      <w:r w:rsidRPr="003B687F">
        <w:rPr>
          <w:rFonts w:cs="Microsoft Himalaya"/>
        </w:rPr>
        <w:t xml:space="preserve"> 3, 4971 </w:t>
      </w:r>
      <w:proofErr w:type="spellStart"/>
      <w:r w:rsidRPr="003B687F">
        <w:rPr>
          <w:rFonts w:cs="Microsoft Himalaya"/>
        </w:rPr>
        <w:t>Aurolzmünster</w:t>
      </w:r>
      <w:proofErr w:type="spellEnd"/>
    </w:p>
    <w:p w:rsidR="00005BCA" w:rsidRPr="003B687F" w:rsidRDefault="00005BCA" w:rsidP="00005BCA">
      <w:pPr>
        <w:pStyle w:val="KeinLeerraum"/>
        <w:rPr>
          <w:rFonts w:cs="Microsoft Himalaya"/>
        </w:rPr>
      </w:pPr>
      <w:r w:rsidRPr="003B687F">
        <w:rPr>
          <w:rFonts w:cs="Microsoft Himalaya"/>
        </w:rPr>
        <w:t>0660 / 32 00 699</w:t>
      </w:r>
    </w:p>
    <w:p w:rsidR="00005BCA" w:rsidRPr="003B687F" w:rsidRDefault="00005BCA" w:rsidP="00005BCA">
      <w:pPr>
        <w:pStyle w:val="KeinLeerraum"/>
        <w:rPr>
          <w:rFonts w:cs="Microsoft Himalaya"/>
        </w:rPr>
      </w:pPr>
      <w:r w:rsidRPr="003B687F">
        <w:rPr>
          <w:rFonts w:cs="Microsoft Himalaya"/>
        </w:rPr>
        <w:t>www.seyringergut.at</w:t>
      </w:r>
    </w:p>
    <w:p w:rsidR="00005BCA" w:rsidRDefault="00005BCA" w:rsidP="008C3D3A">
      <w:pPr>
        <w:pStyle w:val="KeinLeerraum"/>
        <w:rPr>
          <w:rStyle w:val="adr"/>
        </w:rPr>
      </w:pPr>
      <w:r w:rsidRPr="00005BCA">
        <w:rPr>
          <w:rStyle w:val="adr"/>
        </w:rPr>
        <w:t>office@seyringergut.at</w:t>
      </w:r>
    </w:p>
    <w:p w:rsidR="00005BCA" w:rsidRPr="00347C0E" w:rsidRDefault="00005BCA" w:rsidP="008C3D3A">
      <w:pPr>
        <w:pStyle w:val="KeinLeerraum"/>
        <w:rPr>
          <w:b/>
        </w:rPr>
      </w:pPr>
    </w:p>
    <w:p w:rsidR="00005BCA" w:rsidRDefault="00005BCA" w:rsidP="00005BCA">
      <w:pPr>
        <w:pStyle w:val="KeinLeerraum"/>
        <w:jc w:val="center"/>
        <w:rPr>
          <w:b/>
          <w:sz w:val="32"/>
          <w:szCs w:val="32"/>
        </w:rPr>
      </w:pPr>
    </w:p>
    <w:p w:rsidR="00005BCA" w:rsidRDefault="00E670A1" w:rsidP="00005BCA">
      <w:pPr>
        <w:pStyle w:val="KeinLeerraum"/>
        <w:jc w:val="center"/>
        <w:rPr>
          <w:b/>
          <w:sz w:val="32"/>
          <w:szCs w:val="32"/>
        </w:rPr>
      </w:pPr>
      <w:r w:rsidRPr="00E670A1">
        <w:rPr>
          <w:b/>
          <w:sz w:val="32"/>
          <w:szCs w:val="32"/>
        </w:rPr>
        <w:t xml:space="preserve">Bestellliste </w:t>
      </w:r>
      <w:r w:rsidR="00290E0A">
        <w:rPr>
          <w:b/>
          <w:sz w:val="32"/>
          <w:szCs w:val="32"/>
        </w:rPr>
        <w:t>Zusatzausstattung</w:t>
      </w:r>
    </w:p>
    <w:p w:rsidR="00E670A1" w:rsidRPr="00E670A1" w:rsidRDefault="00005BCA" w:rsidP="00005BCA">
      <w:pPr>
        <w:pStyle w:val="KeinLeerrau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für Veranstaltungen am </w:t>
      </w:r>
      <w:proofErr w:type="spellStart"/>
      <w:r>
        <w:rPr>
          <w:b/>
          <w:sz w:val="32"/>
          <w:szCs w:val="32"/>
        </w:rPr>
        <w:t>SeyringerGut</w:t>
      </w:r>
      <w:proofErr w:type="spellEnd"/>
    </w:p>
    <w:p w:rsidR="008C3D3A" w:rsidRDefault="008C3D3A" w:rsidP="00005BCA">
      <w:pPr>
        <w:pStyle w:val="KeinLeerraum"/>
        <w:jc w:val="center"/>
      </w:pPr>
    </w:p>
    <w:p w:rsidR="00E670A1" w:rsidRDefault="00E670A1" w:rsidP="008C3D3A">
      <w:pPr>
        <w:pStyle w:val="KeinLeerraum"/>
      </w:pPr>
      <w:r>
        <w:t>Bitte in der Liste d</w:t>
      </w:r>
      <w:r w:rsidR="008C3D3A">
        <w:t xml:space="preserve">as gewünschte Equipment </w:t>
      </w:r>
      <w:r>
        <w:t xml:space="preserve">entsprechend ankreuzen und bis spätestens 5 Tage vor der Veranstaltung an </w:t>
      </w:r>
      <w:hyperlink r:id="rId5" w:tooltip="office@seyringergut.at" w:history="1">
        <w:r w:rsidR="00005BCA">
          <w:rPr>
            <w:rStyle w:val="Hyperlink"/>
          </w:rPr>
          <w:t>office@seyringergut.at</w:t>
        </w:r>
      </w:hyperlink>
      <w:r>
        <w:t xml:space="preserve"> mailen, die </w:t>
      </w:r>
      <w:r w:rsidR="008C3D3A">
        <w:t>Gegenstände</w:t>
      </w:r>
      <w:r w:rsidR="00290E0A">
        <w:t xml:space="preserve"> </w:t>
      </w:r>
      <w:r w:rsidR="008C3D3A">
        <w:t>werden vor der</w:t>
      </w:r>
      <w:r w:rsidR="00290E0A">
        <w:t xml:space="preserve"> Veranstaltung bereit gestellt.</w:t>
      </w:r>
    </w:p>
    <w:p w:rsidR="008C3D3A" w:rsidRDefault="008C3D3A" w:rsidP="008C3D3A">
      <w:pPr>
        <w:pStyle w:val="KeinLeerraum"/>
      </w:pPr>
    </w:p>
    <w:p w:rsidR="008C3D3A" w:rsidRDefault="008C3D3A" w:rsidP="008C3D3A">
      <w:r>
        <w:t>Datum der Veranstaltung:____________________________ im Raum:______________________</w:t>
      </w:r>
    </w:p>
    <w:p w:rsidR="008C3D3A" w:rsidRDefault="008C3D3A" w:rsidP="008C3D3A">
      <w:r>
        <w:t>Wann muss das Equipment bereit stehen? ____________________________________</w:t>
      </w:r>
    </w:p>
    <w:p w:rsidR="008C3D3A" w:rsidRDefault="008C3D3A" w:rsidP="008C3D3A">
      <w:r>
        <w:t>Wann kann das Equipment wieder übernommen werden? ______________________________</w:t>
      </w:r>
    </w:p>
    <w:p w:rsidR="007D39C2" w:rsidRDefault="007D39C2" w:rsidP="008C3D3A">
      <w:pPr>
        <w:pStyle w:val="KeinLeerraum"/>
      </w:pPr>
    </w:p>
    <w:tbl>
      <w:tblPr>
        <w:tblStyle w:val="Tabellengitternetz"/>
        <w:tblW w:w="0" w:type="auto"/>
        <w:tblLook w:val="04A0"/>
      </w:tblPr>
      <w:tblGrid>
        <w:gridCol w:w="4606"/>
        <w:gridCol w:w="4606"/>
      </w:tblGrid>
      <w:tr w:rsidR="00290E0A" w:rsidRPr="00290E0A" w:rsidTr="007F5A74">
        <w:tc>
          <w:tcPr>
            <w:tcW w:w="9212" w:type="dxa"/>
            <w:gridSpan w:val="2"/>
          </w:tcPr>
          <w:p w:rsidR="00290E0A" w:rsidRPr="008C3D3A" w:rsidRDefault="00290E0A" w:rsidP="008C3D3A">
            <w:pPr>
              <w:rPr>
                <w:b/>
              </w:rPr>
            </w:pPr>
            <w:r w:rsidRPr="008C3D3A">
              <w:rPr>
                <w:b/>
              </w:rPr>
              <w:t>Das Gewölbe ist strahlenfrei (minimaler Handyempfang kein WLAN) mögliche Ausstattung:</w:t>
            </w:r>
          </w:p>
        </w:tc>
      </w:tr>
      <w:tr w:rsidR="00E670A1" w:rsidRPr="00290E0A" w:rsidTr="00E670A1">
        <w:tc>
          <w:tcPr>
            <w:tcW w:w="4606" w:type="dxa"/>
          </w:tcPr>
          <w:p w:rsidR="00E670A1" w:rsidRPr="00290E0A" w:rsidRDefault="00290E0A" w:rsidP="008C3D3A">
            <w:proofErr w:type="spellStart"/>
            <w:r>
              <w:t>Denon</w:t>
            </w:r>
            <w:proofErr w:type="spellEnd"/>
            <w:r>
              <w:t xml:space="preserve"> Soundanlage (fix installiert)</w:t>
            </w:r>
          </w:p>
        </w:tc>
        <w:tc>
          <w:tcPr>
            <w:tcW w:w="4606" w:type="dxa"/>
          </w:tcPr>
          <w:p w:rsidR="00E670A1" w:rsidRPr="00290E0A" w:rsidRDefault="00E670A1" w:rsidP="008C3D3A"/>
        </w:tc>
      </w:tr>
      <w:tr w:rsidR="002E12A7" w:rsidRPr="00290E0A" w:rsidTr="00E670A1">
        <w:tc>
          <w:tcPr>
            <w:tcW w:w="4606" w:type="dxa"/>
          </w:tcPr>
          <w:p w:rsidR="002E12A7" w:rsidRDefault="002E12A7" w:rsidP="008C3D3A"/>
        </w:tc>
        <w:tc>
          <w:tcPr>
            <w:tcW w:w="4606" w:type="dxa"/>
          </w:tcPr>
          <w:p w:rsidR="002E12A7" w:rsidRDefault="002E12A7" w:rsidP="008C3D3A"/>
        </w:tc>
      </w:tr>
      <w:tr w:rsidR="002E12A7" w:rsidRPr="00290E0A" w:rsidTr="00E670A1">
        <w:tc>
          <w:tcPr>
            <w:tcW w:w="4606" w:type="dxa"/>
          </w:tcPr>
          <w:p w:rsidR="002E12A7" w:rsidRPr="002E12A7" w:rsidRDefault="002E12A7" w:rsidP="008C3D3A">
            <w:pPr>
              <w:rPr>
                <w:b/>
              </w:rPr>
            </w:pPr>
            <w:r w:rsidRPr="002E12A7">
              <w:rPr>
                <w:b/>
              </w:rPr>
              <w:t xml:space="preserve">Großer Raum </w:t>
            </w:r>
          </w:p>
        </w:tc>
        <w:tc>
          <w:tcPr>
            <w:tcW w:w="4606" w:type="dxa"/>
          </w:tcPr>
          <w:p w:rsidR="002E12A7" w:rsidRDefault="002E12A7" w:rsidP="008C3D3A"/>
        </w:tc>
      </w:tr>
      <w:tr w:rsidR="002E12A7" w:rsidRPr="00290E0A" w:rsidTr="00104C2C">
        <w:tc>
          <w:tcPr>
            <w:tcW w:w="4606" w:type="dxa"/>
          </w:tcPr>
          <w:p w:rsidR="002E12A7" w:rsidRDefault="002E12A7" w:rsidP="00104C2C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Indirekte und </w:t>
            </w:r>
            <w:proofErr w:type="spellStart"/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dimbare</w:t>
            </w:r>
            <w:proofErr w:type="spellEnd"/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 Beleuchtung</w:t>
            </w:r>
          </w:p>
        </w:tc>
        <w:tc>
          <w:tcPr>
            <w:tcW w:w="4606" w:type="dxa"/>
          </w:tcPr>
          <w:p w:rsidR="002E12A7" w:rsidRDefault="002E12A7" w:rsidP="00104C2C"/>
        </w:tc>
      </w:tr>
      <w:tr w:rsidR="002E12A7" w:rsidRPr="00290E0A" w:rsidTr="00104C2C">
        <w:tc>
          <w:tcPr>
            <w:tcW w:w="4606" w:type="dxa"/>
          </w:tcPr>
          <w:p w:rsidR="002E12A7" w:rsidRDefault="002E12A7" w:rsidP="004E4EC0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proofErr w:type="spellStart"/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Sonos</w:t>
            </w:r>
            <w:proofErr w:type="spellEnd"/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 Soundsystem (fix</w:t>
            </w:r>
            <w:r w:rsidR="004E4EC0"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 installiert</w:t>
            </w: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)</w:t>
            </w:r>
          </w:p>
        </w:tc>
        <w:tc>
          <w:tcPr>
            <w:tcW w:w="4606" w:type="dxa"/>
          </w:tcPr>
          <w:p w:rsidR="002E12A7" w:rsidRDefault="002E12A7" w:rsidP="00104C2C"/>
        </w:tc>
      </w:tr>
      <w:tr w:rsidR="002E12A7" w:rsidRPr="00290E0A" w:rsidTr="00E670A1">
        <w:tc>
          <w:tcPr>
            <w:tcW w:w="4606" w:type="dxa"/>
          </w:tcPr>
          <w:p w:rsidR="002E12A7" w:rsidRDefault="002E12A7" w:rsidP="008C3D3A"/>
        </w:tc>
        <w:tc>
          <w:tcPr>
            <w:tcW w:w="4606" w:type="dxa"/>
          </w:tcPr>
          <w:p w:rsidR="002E12A7" w:rsidRDefault="002E12A7" w:rsidP="008C3D3A"/>
        </w:tc>
      </w:tr>
      <w:tr w:rsidR="00947D86" w:rsidRPr="00290E0A" w:rsidTr="00E670A1">
        <w:tc>
          <w:tcPr>
            <w:tcW w:w="4606" w:type="dxa"/>
          </w:tcPr>
          <w:p w:rsidR="00947D86" w:rsidRPr="00947D86" w:rsidRDefault="00947D86" w:rsidP="008C3D3A">
            <w:pPr>
              <w:rPr>
                <w:b/>
              </w:rPr>
            </w:pPr>
            <w:r w:rsidRPr="00947D86">
              <w:rPr>
                <w:b/>
              </w:rPr>
              <w:t>Allgemeines Equipment</w:t>
            </w:r>
          </w:p>
        </w:tc>
        <w:tc>
          <w:tcPr>
            <w:tcW w:w="4606" w:type="dxa"/>
          </w:tcPr>
          <w:p w:rsidR="00947D86" w:rsidRDefault="00947D86" w:rsidP="008C3D3A"/>
        </w:tc>
      </w:tr>
      <w:tr w:rsidR="00E670A1" w:rsidRPr="00290E0A" w:rsidTr="00E670A1">
        <w:tc>
          <w:tcPr>
            <w:tcW w:w="4606" w:type="dxa"/>
          </w:tcPr>
          <w:p w:rsidR="00020839" w:rsidRDefault="00290E0A" w:rsidP="008C3D3A">
            <w:r>
              <w:t>Fahrbares LENCO Soundsystem (DJ-Mixer System, inkl. Bluetooth)</w:t>
            </w:r>
            <w:r w:rsidR="002E12A7">
              <w:t xml:space="preserve"> und</w:t>
            </w:r>
            <w:r w:rsidR="00020839">
              <w:t xml:space="preserve"> Mikrophon</w:t>
            </w:r>
          </w:p>
          <w:p w:rsidR="00E670A1" w:rsidRPr="00290E0A" w:rsidRDefault="00020839" w:rsidP="002E12A7">
            <w:r>
              <w:rPr>
                <w:bCs/>
              </w:rPr>
              <w:t xml:space="preserve"> € 18,00 inkl. </w:t>
            </w:r>
            <w:proofErr w:type="spellStart"/>
            <w:r w:rsidR="002E12A7">
              <w:rPr>
                <w:bCs/>
              </w:rPr>
              <w:t>Mwst</w:t>
            </w:r>
            <w:proofErr w:type="spellEnd"/>
          </w:p>
        </w:tc>
        <w:tc>
          <w:tcPr>
            <w:tcW w:w="4606" w:type="dxa"/>
          </w:tcPr>
          <w:p w:rsidR="00E670A1" w:rsidRPr="00290E0A" w:rsidRDefault="00290E0A" w:rsidP="008C3D3A">
            <w:r>
              <w:sym w:font="Wingdings 2" w:char="F030"/>
            </w:r>
          </w:p>
        </w:tc>
      </w:tr>
      <w:tr w:rsidR="00947D86" w:rsidRPr="00290E0A" w:rsidTr="00104C2C">
        <w:tc>
          <w:tcPr>
            <w:tcW w:w="4606" w:type="dxa"/>
          </w:tcPr>
          <w:p w:rsidR="00947D86" w:rsidRPr="00290E0A" w:rsidRDefault="00947D86" w:rsidP="00104C2C">
            <w:r w:rsidRPr="00290E0A">
              <w:t>Tische und Stühle</w:t>
            </w:r>
            <w:r w:rsidR="00020839">
              <w:t xml:space="preserve"> </w:t>
            </w:r>
            <w:r w:rsidR="004E4EC0">
              <w:t xml:space="preserve">je </w:t>
            </w:r>
            <w:proofErr w:type="spellStart"/>
            <w:r w:rsidR="004E4EC0">
              <w:t>Stk</w:t>
            </w:r>
            <w:proofErr w:type="spellEnd"/>
            <w:r w:rsidR="004E4EC0">
              <w:t xml:space="preserve"> </w:t>
            </w:r>
            <w:r w:rsidR="00020839">
              <w:t xml:space="preserve">€ 4,90 inkl. Steuer </w:t>
            </w:r>
          </w:p>
        </w:tc>
        <w:tc>
          <w:tcPr>
            <w:tcW w:w="4606" w:type="dxa"/>
          </w:tcPr>
          <w:p w:rsidR="00947D86" w:rsidRPr="00290E0A" w:rsidRDefault="00947D86" w:rsidP="00104C2C">
            <w:r w:rsidRPr="00290E0A">
              <w:t xml:space="preserve">______ </w:t>
            </w:r>
            <w:proofErr w:type="spellStart"/>
            <w:r w:rsidRPr="00290E0A">
              <w:t>Stk</w:t>
            </w:r>
            <w:proofErr w:type="spellEnd"/>
            <w:r w:rsidRPr="00290E0A">
              <w:t xml:space="preserve"> Tische; _____ </w:t>
            </w:r>
            <w:proofErr w:type="spellStart"/>
            <w:r w:rsidRPr="00290E0A">
              <w:t>Stk</w:t>
            </w:r>
            <w:proofErr w:type="spellEnd"/>
            <w:r w:rsidRPr="00290E0A">
              <w:t xml:space="preserve"> Stühle</w:t>
            </w:r>
          </w:p>
        </w:tc>
      </w:tr>
      <w:tr w:rsidR="00947D86" w:rsidRPr="00290E0A" w:rsidTr="00104C2C">
        <w:tc>
          <w:tcPr>
            <w:tcW w:w="4606" w:type="dxa"/>
          </w:tcPr>
          <w:p w:rsidR="00020839" w:rsidRDefault="004E4EC0" w:rsidP="00104C2C">
            <w:pPr>
              <w:rPr>
                <w:bCs/>
              </w:rPr>
            </w:pPr>
            <w:proofErr w:type="spellStart"/>
            <w:r>
              <w:rPr>
                <w:bCs/>
              </w:rPr>
              <w:t>Beamer</w:t>
            </w:r>
            <w:proofErr w:type="spellEnd"/>
            <w:r>
              <w:rPr>
                <w:bCs/>
              </w:rPr>
              <w:t>,</w:t>
            </w:r>
            <w:r w:rsidR="00947D86" w:rsidRPr="00290E0A">
              <w:rPr>
                <w:bCs/>
              </w:rPr>
              <w:t xml:space="preserve"> </w:t>
            </w:r>
            <w:proofErr w:type="spellStart"/>
            <w:r w:rsidR="00947D86" w:rsidRPr="00290E0A">
              <w:rPr>
                <w:bCs/>
              </w:rPr>
              <w:t>Reservebeamer</w:t>
            </w:r>
            <w:proofErr w:type="spellEnd"/>
            <w:r w:rsidR="00020839">
              <w:rPr>
                <w:bCs/>
              </w:rPr>
              <w:t xml:space="preserve"> </w:t>
            </w:r>
            <w:r>
              <w:rPr>
                <w:bCs/>
              </w:rPr>
              <w:t xml:space="preserve">und </w:t>
            </w:r>
            <w:r w:rsidR="00020839">
              <w:t>2 Leinwände</w:t>
            </w:r>
            <w:r w:rsidR="00020839">
              <w:rPr>
                <w:bCs/>
              </w:rPr>
              <w:t xml:space="preserve"> </w:t>
            </w:r>
          </w:p>
          <w:p w:rsidR="00947D86" w:rsidRPr="00290E0A" w:rsidRDefault="00020839" w:rsidP="002E12A7">
            <w:pPr>
              <w:rPr>
                <w:bCs/>
              </w:rPr>
            </w:pPr>
            <w:r>
              <w:rPr>
                <w:bCs/>
              </w:rPr>
              <w:t xml:space="preserve">€ 18,00 inkl. </w:t>
            </w:r>
            <w:proofErr w:type="spellStart"/>
            <w:r w:rsidR="002E12A7">
              <w:rPr>
                <w:bCs/>
              </w:rPr>
              <w:t>Mwst</w:t>
            </w:r>
            <w:proofErr w:type="spellEnd"/>
          </w:p>
        </w:tc>
        <w:tc>
          <w:tcPr>
            <w:tcW w:w="4606" w:type="dxa"/>
          </w:tcPr>
          <w:p w:rsidR="00947D86" w:rsidRPr="00290E0A" w:rsidRDefault="00947D86" w:rsidP="00104C2C">
            <w:r>
              <w:sym w:font="Wingdings 2" w:char="F030"/>
            </w:r>
            <w:r>
              <w:t xml:space="preserve"> </w:t>
            </w:r>
          </w:p>
        </w:tc>
      </w:tr>
      <w:tr w:rsidR="00947D86" w:rsidRPr="00290E0A" w:rsidTr="00104C2C">
        <w:tc>
          <w:tcPr>
            <w:tcW w:w="4606" w:type="dxa"/>
          </w:tcPr>
          <w:p w:rsidR="002E12A7" w:rsidRDefault="00947D86" w:rsidP="00104C2C">
            <w:r>
              <w:t>2 Flip Chart Ständer</w:t>
            </w:r>
            <w:r w:rsidR="004E4EC0">
              <w:t>,</w:t>
            </w:r>
            <w:r w:rsidR="00020839">
              <w:t xml:space="preserve"> </w:t>
            </w:r>
            <w:proofErr w:type="spellStart"/>
            <w:r w:rsidR="00020839">
              <w:t>Moderatorenkoffer</w:t>
            </w:r>
            <w:proofErr w:type="spellEnd"/>
          </w:p>
          <w:p w:rsidR="00947D86" w:rsidRPr="00290E0A" w:rsidRDefault="00020839" w:rsidP="00104C2C">
            <w:r>
              <w:t xml:space="preserve"> € 18,00</w:t>
            </w:r>
            <w:r w:rsidR="002E12A7">
              <w:t xml:space="preserve"> inkl. </w:t>
            </w:r>
            <w:proofErr w:type="spellStart"/>
            <w:r w:rsidR="002E12A7">
              <w:t>Mwst</w:t>
            </w:r>
            <w:proofErr w:type="spellEnd"/>
          </w:p>
        </w:tc>
        <w:tc>
          <w:tcPr>
            <w:tcW w:w="4606" w:type="dxa"/>
          </w:tcPr>
          <w:p w:rsidR="00947D86" w:rsidRPr="00290E0A" w:rsidRDefault="00947D86" w:rsidP="00104C2C"/>
        </w:tc>
      </w:tr>
      <w:tr w:rsidR="00947D86" w:rsidRPr="00290E0A" w:rsidTr="00947D86">
        <w:tc>
          <w:tcPr>
            <w:tcW w:w="4606" w:type="dxa"/>
            <w:tcBorders>
              <w:bottom w:val="single" w:sz="4" w:space="0" w:color="auto"/>
            </w:tcBorders>
          </w:tcPr>
          <w:p w:rsidR="00947D86" w:rsidRPr="00290E0A" w:rsidRDefault="00947D86" w:rsidP="00104C2C"/>
        </w:tc>
        <w:tc>
          <w:tcPr>
            <w:tcW w:w="4606" w:type="dxa"/>
            <w:tcBorders>
              <w:bottom w:val="single" w:sz="4" w:space="0" w:color="auto"/>
            </w:tcBorders>
          </w:tcPr>
          <w:p w:rsidR="00947D86" w:rsidRPr="00290E0A" w:rsidRDefault="00947D86" w:rsidP="00104C2C"/>
        </w:tc>
      </w:tr>
      <w:tr w:rsidR="00E670A1" w:rsidRPr="00290E0A" w:rsidTr="00947D86"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</w:tcPr>
          <w:p w:rsidR="00E670A1" w:rsidRPr="00290E0A" w:rsidRDefault="00E670A1" w:rsidP="008C3D3A"/>
        </w:tc>
        <w:tc>
          <w:tcPr>
            <w:tcW w:w="4606" w:type="dxa"/>
            <w:tcBorders>
              <w:left w:val="single" w:sz="4" w:space="0" w:color="auto"/>
              <w:right w:val="single" w:sz="4" w:space="0" w:color="auto"/>
            </w:tcBorders>
          </w:tcPr>
          <w:p w:rsidR="00E670A1" w:rsidRPr="00290E0A" w:rsidRDefault="00E670A1" w:rsidP="008C3D3A"/>
        </w:tc>
      </w:tr>
      <w:tr w:rsidR="006A4563" w:rsidRPr="00290E0A" w:rsidTr="007E0C79">
        <w:tc>
          <w:tcPr>
            <w:tcW w:w="9212" w:type="dxa"/>
            <w:gridSpan w:val="2"/>
          </w:tcPr>
          <w:p w:rsidR="006A4563" w:rsidRPr="008C3D3A" w:rsidRDefault="004E4EC0" w:rsidP="004E4EC0">
            <w:pPr>
              <w:rPr>
                <w:b/>
              </w:rPr>
            </w:pPr>
            <w:r>
              <w:rPr>
                <w:b/>
                <w:bCs/>
              </w:rPr>
              <w:t>Zusatz Equipment „</w:t>
            </w:r>
            <w:proofErr w:type="spellStart"/>
            <w:r>
              <w:rPr>
                <w:b/>
                <w:bCs/>
              </w:rPr>
              <w:t>cook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kitchen</w:t>
            </w:r>
            <w:proofErr w:type="spellEnd"/>
            <w:r>
              <w:rPr>
                <w:b/>
                <w:bCs/>
              </w:rPr>
              <w:t>“ und „großer Raum“</w:t>
            </w:r>
          </w:p>
        </w:tc>
      </w:tr>
      <w:tr w:rsidR="00E670A1" w:rsidRPr="00290E0A" w:rsidTr="00E670A1">
        <w:tc>
          <w:tcPr>
            <w:tcW w:w="4606" w:type="dxa"/>
          </w:tcPr>
          <w:p w:rsidR="00E670A1" w:rsidRDefault="002E12A7" w:rsidP="002E12A7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Tische / U-Tafel, </w:t>
            </w:r>
            <w:r w:rsidR="006A4563">
              <w:rPr>
                <w:rStyle w:val="Fett"/>
                <w:rFonts w:cs="Microsoft Himalaya"/>
                <w:b w:val="0"/>
                <w:shd w:val="clear" w:color="auto" w:fill="FFFFFF"/>
              </w:rPr>
              <w:t>Klassenzimmerbestuhlung</w:t>
            </w:r>
          </w:p>
          <w:p w:rsidR="002E12A7" w:rsidRPr="00290E0A" w:rsidRDefault="002E12A7" w:rsidP="002E12A7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und Kinobestuhlung auf Anfrage möglich</w:t>
            </w:r>
          </w:p>
        </w:tc>
        <w:tc>
          <w:tcPr>
            <w:tcW w:w="4606" w:type="dxa"/>
          </w:tcPr>
          <w:p w:rsidR="00E670A1" w:rsidRPr="00290E0A" w:rsidRDefault="00E670A1" w:rsidP="008C3D3A"/>
        </w:tc>
      </w:tr>
      <w:tr w:rsidR="006A4563" w:rsidRPr="00290E0A" w:rsidTr="008C3D3A">
        <w:tc>
          <w:tcPr>
            <w:tcW w:w="4606" w:type="dxa"/>
            <w:tcBorders>
              <w:bottom w:val="single" w:sz="4" w:space="0" w:color="auto"/>
            </w:tcBorders>
          </w:tcPr>
          <w:p w:rsidR="006A4563" w:rsidRDefault="006A4563" w:rsidP="008C3D3A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WLAN</w:t>
            </w:r>
            <w:r w:rsidR="00020839"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 kostenlos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6A4563" w:rsidRDefault="006A4563" w:rsidP="008C3D3A"/>
        </w:tc>
      </w:tr>
      <w:tr w:rsidR="006A4563" w:rsidRPr="00290E0A" w:rsidTr="00E670A1">
        <w:tc>
          <w:tcPr>
            <w:tcW w:w="4606" w:type="dxa"/>
          </w:tcPr>
          <w:p w:rsidR="006A4563" w:rsidRDefault="006A4563" w:rsidP="008C3D3A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Streaming Equipment – MEVO Start inkl. Stativ</w:t>
            </w:r>
          </w:p>
          <w:p w:rsidR="002E12A7" w:rsidRDefault="002E12A7" w:rsidP="008C3D3A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€ 18,00 inkl. Mwst</w:t>
            </w:r>
          </w:p>
        </w:tc>
        <w:tc>
          <w:tcPr>
            <w:tcW w:w="4606" w:type="dxa"/>
          </w:tcPr>
          <w:p w:rsidR="006A4563" w:rsidRDefault="006A4563" w:rsidP="008C3D3A">
            <w:r>
              <w:sym w:font="Wingdings 2" w:char="F030"/>
            </w:r>
          </w:p>
        </w:tc>
      </w:tr>
      <w:tr w:rsidR="006A4563" w:rsidRPr="00290E0A" w:rsidTr="00E670A1">
        <w:tc>
          <w:tcPr>
            <w:tcW w:w="4606" w:type="dxa"/>
          </w:tcPr>
          <w:p w:rsidR="002E12A7" w:rsidRDefault="006A4563" w:rsidP="008C3D3A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Audio Zusatzequipment:</w:t>
            </w:r>
          </w:p>
          <w:p w:rsidR="006A4563" w:rsidRDefault="006A4563" w:rsidP="008C3D3A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 Rode Wireless Go Kit inkl. </w:t>
            </w:r>
            <w:proofErr w:type="spellStart"/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Lavaliermikrofon</w:t>
            </w:r>
            <w:proofErr w:type="spellEnd"/>
          </w:p>
          <w:p w:rsidR="002E12A7" w:rsidRDefault="002E12A7" w:rsidP="008C3D3A">
            <w:pPr>
              <w:rPr>
                <w:rStyle w:val="Fett"/>
                <w:rFonts w:cs="Microsoft Himalaya"/>
                <w:b w:val="0"/>
                <w:shd w:val="clear" w:color="auto" w:fill="FFFFFF"/>
              </w:rPr>
            </w:pPr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 xml:space="preserve">€ 18,00 inkl. </w:t>
            </w:r>
            <w:proofErr w:type="spellStart"/>
            <w:r>
              <w:rPr>
                <w:rStyle w:val="Fett"/>
                <w:rFonts w:cs="Microsoft Himalaya"/>
                <w:b w:val="0"/>
                <w:shd w:val="clear" w:color="auto" w:fill="FFFFFF"/>
              </w:rPr>
              <w:t>Mwst</w:t>
            </w:r>
            <w:proofErr w:type="spellEnd"/>
          </w:p>
        </w:tc>
        <w:tc>
          <w:tcPr>
            <w:tcW w:w="4606" w:type="dxa"/>
          </w:tcPr>
          <w:p w:rsidR="006A4563" w:rsidRDefault="006A4563" w:rsidP="008C3D3A">
            <w:r>
              <w:sym w:font="Wingdings 2" w:char="F030"/>
            </w:r>
          </w:p>
        </w:tc>
      </w:tr>
    </w:tbl>
    <w:p w:rsidR="00E670A1" w:rsidRDefault="00E670A1" w:rsidP="008C3D3A">
      <w:pPr>
        <w:pStyle w:val="KeinLeerraum"/>
      </w:pPr>
    </w:p>
    <w:sectPr w:rsidR="00E670A1" w:rsidSect="00DA11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E670A1"/>
    <w:rsid w:val="00005BCA"/>
    <w:rsid w:val="00020839"/>
    <w:rsid w:val="00290E0A"/>
    <w:rsid w:val="002D6D88"/>
    <w:rsid w:val="002E12A7"/>
    <w:rsid w:val="00347C0E"/>
    <w:rsid w:val="003B5942"/>
    <w:rsid w:val="00495BCC"/>
    <w:rsid w:val="004E4EC0"/>
    <w:rsid w:val="00543481"/>
    <w:rsid w:val="006A4563"/>
    <w:rsid w:val="006E5605"/>
    <w:rsid w:val="007B245E"/>
    <w:rsid w:val="007D39C2"/>
    <w:rsid w:val="008C3D3A"/>
    <w:rsid w:val="00927B4C"/>
    <w:rsid w:val="00947D86"/>
    <w:rsid w:val="009870D4"/>
    <w:rsid w:val="00C04E4F"/>
    <w:rsid w:val="00DA1124"/>
    <w:rsid w:val="00E670A1"/>
    <w:rsid w:val="00E9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112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670A1"/>
    <w:pPr>
      <w:spacing w:after="0" w:line="240" w:lineRule="auto"/>
    </w:pPr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E670A1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E67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22"/>
    <w:qFormat/>
    <w:rsid w:val="00E670A1"/>
    <w:rPr>
      <w:b/>
      <w:bCs/>
    </w:rPr>
  </w:style>
  <w:style w:type="character" w:customStyle="1" w:styleId="adr">
    <w:name w:val="adr"/>
    <w:basedOn w:val="Absatz-Standardschriftart"/>
    <w:rsid w:val="00005B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ffice@seyringergut.a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</dc:creator>
  <cp:lastModifiedBy>Katharina</cp:lastModifiedBy>
  <cp:revision>12</cp:revision>
  <dcterms:created xsi:type="dcterms:W3CDTF">2021-01-05T20:07:00Z</dcterms:created>
  <dcterms:modified xsi:type="dcterms:W3CDTF">2021-01-12T12:26:00Z</dcterms:modified>
</cp:coreProperties>
</file>